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3FA7510D" w:rsidR="00F30CBD" w:rsidRPr="00CE3A48" w:rsidRDefault="003616B5"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6123D239"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567B8F">
        <w:rPr>
          <w:rFonts w:asciiTheme="minorHAnsi" w:hAnsiTheme="minorHAnsi" w:cstheme="minorBidi"/>
        </w:rPr>
        <w:t>John Slater</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5711B831"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567B8F">
        <w:rPr>
          <w:rFonts w:asciiTheme="minorHAnsi" w:hAnsiTheme="minorHAnsi" w:cstheme="minorBidi"/>
          <w:b/>
        </w:rPr>
        <w:t>$</w:t>
      </w:r>
      <w:r>
        <w:rPr>
          <w:rFonts w:asciiTheme="minorHAnsi" w:hAnsiTheme="minorHAnsi" w:cstheme="minorBidi"/>
        </w:rPr>
        <w:softHyphen/>
      </w:r>
      <w:r>
        <w:rPr>
          <w:rFonts w:asciiTheme="minorHAnsi" w:hAnsiTheme="minorHAnsi" w:cstheme="minorBidi"/>
        </w:rPr>
        <w:softHyphen/>
      </w:r>
      <w:r>
        <w:rPr>
          <w:rFonts w:asciiTheme="minorHAnsi" w:hAnsiTheme="minorHAnsi" w:cstheme="minorBidi"/>
        </w:rPr>
        <w:softHyphen/>
      </w:r>
      <w:r w:rsidR="00567B8F">
        <w:rPr>
          <w:rFonts w:asciiTheme="minorHAnsi" w:hAnsiTheme="minorHAnsi" w:cstheme="minorBidi"/>
          <w:b/>
        </w:rPr>
        <w:t>780.00</w:t>
      </w:r>
      <w:r>
        <w:rPr>
          <w:rFonts w:asciiTheme="minorHAnsi" w:hAnsiTheme="minorHAnsi" w:cstheme="minorBidi"/>
        </w:rPr>
        <w:t xml:space="preserve"> in SP21 is approved. Cheyenne Hall will work with your budget o</w:t>
      </w:r>
      <w:r w:rsidR="00567B8F">
        <w:rPr>
          <w:rFonts w:asciiTheme="minorHAnsi" w:hAnsiTheme="minorHAnsi" w:cstheme="minorBidi"/>
        </w:rPr>
        <w:t>fficer on accessing the funds.</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421FDE08"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If you would like to search, please see the attached job descriptions for TEACHING SUPPORT and for STAFF SUPPORT. These templates have been approved, and you can use them to post directly. You will need to fill in</w:t>
      </w:r>
      <w:r w:rsidR="00ED6F0A">
        <w:rPr>
          <w:rFonts w:asciiTheme="minorHAnsi" w:hAnsiTheme="minorHAnsi" w:cstheme="minorBidi"/>
        </w:rPr>
        <w:t xml:space="preserve"> the yellow highlighted areas.</w:t>
      </w:r>
      <w:bookmarkStart w:id="0" w:name="_GoBack"/>
      <w:bookmarkEnd w:id="0"/>
      <w:r>
        <w:rPr>
          <w:rFonts w:asciiTheme="minorHAnsi" w:hAnsiTheme="minorHAnsi" w:cstheme="minorBidi"/>
        </w:rPr>
        <w:t xml:space="preserve"> 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ED6F0A"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ED6F0A"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ED6F0A"/>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1D520E"/>
    <w:rsid w:val="00273718"/>
    <w:rsid w:val="003616B5"/>
    <w:rsid w:val="003A39CC"/>
    <w:rsid w:val="00567B8F"/>
    <w:rsid w:val="007D5546"/>
    <w:rsid w:val="00ED6F0A"/>
    <w:rsid w:val="00ED6F3F"/>
    <w:rsid w:val="00F30C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3.xml><?xml version="1.0" encoding="utf-8"?>
<ds:datastoreItem xmlns:ds="http://schemas.openxmlformats.org/officeDocument/2006/customXml" ds:itemID="{E59545C6-E45B-4D97-9709-B93791742FAC}">
  <ds:schemaRefs>
    <ds:schemaRef ds:uri="http://purl.org/dc/terms/"/>
    <ds:schemaRef ds:uri="http://schemas.openxmlformats.org/package/2006/metadata/core-properties"/>
    <ds:schemaRef ds:uri="http://purl.org/dc/dcmitype/"/>
    <ds:schemaRef ds:uri="660d0c25-c50e-4059-ad27-725ff3196766"/>
    <ds:schemaRef ds:uri="http://purl.org/dc/elements/1.1/"/>
    <ds:schemaRef ds:uri="http://schemas.microsoft.com/office/2006/metadata/properties"/>
    <ds:schemaRef ds:uri="http://schemas.microsoft.com/office/2006/documentManagement/types"/>
    <ds:schemaRef ds:uri="http://schemas.microsoft.com/office/infopath/2007/PartnerControls"/>
    <ds:schemaRef ds:uri="289108d3-b991-46d7-aaa7-a7450468dd31"/>
    <ds:schemaRef ds:uri="http://www.w3.org/XML/1998/namespace"/>
  </ds:schemaRefs>
</ds:datastoreItem>
</file>

<file path=customXml/itemProps4.xml><?xml version="1.0" encoding="utf-8"?>
<ds:datastoreItem xmlns:ds="http://schemas.openxmlformats.org/officeDocument/2006/customXml" ds:itemID="{467A7870-4CE0-4596-8CA1-F04AC88A0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591</Words>
  <Characters>3374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4</cp:revision>
  <dcterms:created xsi:type="dcterms:W3CDTF">2021-02-05T19:44:00Z</dcterms:created>
  <dcterms:modified xsi:type="dcterms:W3CDTF">2021-02-09T19:03:00Z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